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1143" w14:textId="77777777" w:rsidR="0089206C" w:rsidRPr="0089206C" w:rsidRDefault="00643244" w:rsidP="0089206C">
      <w:pPr>
        <w:pStyle w:val="Brezrazmikov"/>
        <w:rPr>
          <w:rFonts w:ascii="Times New Roman" w:hAnsi="Times New Roman"/>
        </w:rPr>
      </w:pPr>
      <w:r>
        <w:rPr>
          <w:rFonts w:ascii="Times New Roman" w:hAnsi="Times New Roman"/>
          <w:noProof/>
          <w:lang w:val="de-DE" w:eastAsia="de-DE"/>
        </w:rPr>
        <w:drawing>
          <wp:anchor distT="0" distB="0" distL="114300" distR="114300" simplePos="0" relativeHeight="251657728" behindDoc="0" locked="0" layoutInCell="1" allowOverlap="1" wp14:anchorId="1B2518AE" wp14:editId="793094CA">
            <wp:simplePos x="0" y="0"/>
            <wp:positionH relativeFrom="column">
              <wp:posOffset>1976755</wp:posOffset>
            </wp:positionH>
            <wp:positionV relativeFrom="paragraph">
              <wp:posOffset>-213995</wp:posOffset>
            </wp:positionV>
            <wp:extent cx="1610360" cy="1219200"/>
            <wp:effectExtent l="19050" t="0" r="8890" b="0"/>
            <wp:wrapSquare wrapText="bothSides"/>
            <wp:docPr id="2" name="Slika 2" descr="http://profile.ak.fbcdn.net/hprofile-ak-snc4/23274_102328703142823_11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profile.ak.fbcdn.net/hprofile-ak-snc4/23274_102328703142823_1114_n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06C" w:rsidRPr="0089206C">
        <w:rPr>
          <w:rFonts w:ascii="Times New Roman" w:hAnsi="Times New Roman"/>
        </w:rPr>
        <w:t>PD Gornja Radgona</w:t>
      </w:r>
    </w:p>
    <w:p w14:paraId="069525DD" w14:textId="77777777" w:rsidR="0089206C" w:rsidRPr="0089206C" w:rsidRDefault="0089206C" w:rsidP="0089206C">
      <w:pPr>
        <w:pStyle w:val="Brezrazmikov"/>
        <w:rPr>
          <w:rFonts w:ascii="Times New Roman" w:eastAsia="Times New Roman" w:hAnsi="Times New Roman"/>
          <w:lang w:eastAsia="ar-SA"/>
        </w:rPr>
      </w:pPr>
      <w:r w:rsidRPr="0089206C">
        <w:rPr>
          <w:rFonts w:ascii="Times New Roman" w:eastAsia="Times New Roman" w:hAnsi="Times New Roman"/>
          <w:lang w:eastAsia="ar-SA"/>
        </w:rPr>
        <w:t>Maistrov trg 2</w:t>
      </w:r>
    </w:p>
    <w:p w14:paraId="22DA3FB1" w14:textId="77777777" w:rsidR="0089206C" w:rsidRPr="0089206C" w:rsidRDefault="0089206C" w:rsidP="0089206C">
      <w:pPr>
        <w:pStyle w:val="Brezrazmikov"/>
        <w:rPr>
          <w:rFonts w:ascii="Times New Roman" w:eastAsia="Times New Roman" w:hAnsi="Times New Roman"/>
          <w:lang w:eastAsia="ar-SA"/>
        </w:rPr>
      </w:pPr>
      <w:r w:rsidRPr="0089206C">
        <w:rPr>
          <w:rFonts w:ascii="Times New Roman" w:eastAsia="Times New Roman" w:hAnsi="Times New Roman"/>
          <w:lang w:eastAsia="ar-SA"/>
        </w:rPr>
        <w:t>9250 Gornja Radgona</w:t>
      </w:r>
    </w:p>
    <w:p w14:paraId="29CA29D1" w14:textId="77777777" w:rsidR="00EE5C7E" w:rsidRDefault="00EE5C7E" w:rsidP="0089206C"/>
    <w:p w14:paraId="4BB2F976" w14:textId="77777777" w:rsidR="0089206C" w:rsidRDefault="0089206C" w:rsidP="0089206C"/>
    <w:p w14:paraId="2C190919" w14:textId="77777777" w:rsidR="0089206C" w:rsidRDefault="0089206C" w:rsidP="0089206C">
      <w:pPr>
        <w:pStyle w:val="Naslov"/>
        <w:jc w:val="center"/>
        <w:rPr>
          <w:b/>
          <w:sz w:val="36"/>
          <w:szCs w:val="36"/>
        </w:rPr>
      </w:pPr>
    </w:p>
    <w:p w14:paraId="577EC6C4" w14:textId="77777777" w:rsidR="0089206C" w:rsidRPr="00D936BB" w:rsidRDefault="005051F6" w:rsidP="0089206C">
      <w:pPr>
        <w:pStyle w:val="Naslov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36BB">
        <w:rPr>
          <w:rFonts w:ascii="Times New Roman" w:hAnsi="Times New Roman" w:cs="Times New Roman"/>
          <w:b/>
          <w:sz w:val="36"/>
          <w:szCs w:val="36"/>
        </w:rPr>
        <w:t xml:space="preserve">PLANINSKO </w:t>
      </w:r>
      <w:r w:rsidR="0089206C" w:rsidRPr="00D936BB">
        <w:rPr>
          <w:rFonts w:ascii="Times New Roman" w:hAnsi="Times New Roman" w:cs="Times New Roman"/>
          <w:b/>
          <w:sz w:val="36"/>
          <w:szCs w:val="36"/>
        </w:rPr>
        <w:t xml:space="preserve">ORIENTACIJSKO TEKMOVANJE </w:t>
      </w:r>
    </w:p>
    <w:p w14:paraId="359C405E" w14:textId="619F087C" w:rsidR="0089206C" w:rsidRPr="00D936BB" w:rsidRDefault="00B40EAE" w:rsidP="0089206C">
      <w:pPr>
        <w:pStyle w:val="Naslov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SVETA ANA 2023</w:t>
      </w:r>
    </w:p>
    <w:p w14:paraId="465E36F5" w14:textId="77777777" w:rsidR="0089206C" w:rsidRDefault="0089206C" w:rsidP="0089206C"/>
    <w:p w14:paraId="276F228E" w14:textId="3F377584" w:rsidR="0089206C" w:rsidRPr="0089206C" w:rsidRDefault="0094527B" w:rsidP="000F61FC">
      <w:r>
        <w:t>V soboto,</w:t>
      </w:r>
      <w:r w:rsidR="0089206C" w:rsidRPr="0089206C">
        <w:rPr>
          <w:bCs/>
        </w:rPr>
        <w:t xml:space="preserve"> </w:t>
      </w:r>
      <w:r w:rsidR="000F61FC" w:rsidRPr="000F61FC">
        <w:rPr>
          <w:b/>
        </w:rPr>
        <w:t>21</w:t>
      </w:r>
      <w:r w:rsidR="0089206C" w:rsidRPr="000F61FC">
        <w:rPr>
          <w:b/>
        </w:rPr>
        <w:t xml:space="preserve">. </w:t>
      </w:r>
      <w:r w:rsidR="006A4A36" w:rsidRPr="000F61FC">
        <w:rPr>
          <w:b/>
        </w:rPr>
        <w:t>oktobra</w:t>
      </w:r>
      <w:r w:rsidR="0089206C" w:rsidRPr="000F61FC">
        <w:rPr>
          <w:b/>
        </w:rPr>
        <w:t xml:space="preserve"> 20</w:t>
      </w:r>
      <w:r w:rsidR="000F61FC" w:rsidRPr="000F61FC">
        <w:rPr>
          <w:b/>
        </w:rPr>
        <w:t>23</w:t>
      </w:r>
      <w:r w:rsidR="0089206C" w:rsidRPr="0089206C">
        <w:rPr>
          <w:bCs/>
        </w:rPr>
        <w:t>,</w:t>
      </w:r>
      <w:r w:rsidR="0089206C" w:rsidRPr="0089206C">
        <w:t xml:space="preserve"> organizira PD Gornja </w:t>
      </w:r>
      <w:r w:rsidR="00957D4C">
        <w:t xml:space="preserve">Radgona </w:t>
      </w:r>
      <w:r>
        <w:t>P</w:t>
      </w:r>
      <w:r w:rsidR="0089206C" w:rsidRPr="0089206C">
        <w:t xml:space="preserve">odročno orientacijsko tekmovanje v planinski orientaciji za MDO Podravje in MDO Pomurje, ki bo na območju občine </w:t>
      </w:r>
      <w:r w:rsidR="006A4A36">
        <w:t>Sveta Ana</w:t>
      </w:r>
      <w:r w:rsidR="0089206C" w:rsidRPr="0089206C">
        <w:t>.</w:t>
      </w:r>
    </w:p>
    <w:p w14:paraId="6D8D7B59" w14:textId="77777777" w:rsidR="0089206C" w:rsidRPr="0089206C" w:rsidRDefault="0089206C" w:rsidP="000F61FC"/>
    <w:p w14:paraId="752DB9C5" w14:textId="2C03805F" w:rsidR="000F61FC" w:rsidRDefault="0089206C" w:rsidP="005211CC">
      <w:r w:rsidRPr="00CE5EB0">
        <w:rPr>
          <w:color w:val="auto"/>
        </w:rPr>
        <w:t xml:space="preserve">Zbor vseh ekip je </w:t>
      </w:r>
      <w:r w:rsidRPr="00CE5EB0">
        <w:rPr>
          <w:bCs/>
          <w:color w:val="auto"/>
        </w:rPr>
        <w:t xml:space="preserve">ob </w:t>
      </w:r>
      <w:r w:rsidR="00015FAC" w:rsidRPr="00CE5EB0">
        <w:rPr>
          <w:b/>
          <w:bCs/>
          <w:color w:val="auto"/>
        </w:rPr>
        <w:t>8.</w:t>
      </w:r>
      <w:r w:rsidR="006A4A36" w:rsidRPr="00CE5EB0">
        <w:rPr>
          <w:b/>
          <w:bCs/>
          <w:color w:val="auto"/>
        </w:rPr>
        <w:t>30</w:t>
      </w:r>
      <w:r w:rsidRPr="00CE5EB0">
        <w:rPr>
          <w:b/>
          <w:bCs/>
          <w:color w:val="auto"/>
        </w:rPr>
        <w:t xml:space="preserve"> </w:t>
      </w:r>
      <w:r w:rsidR="000F61FC">
        <w:rPr>
          <w:bCs/>
          <w:color w:val="auto"/>
        </w:rPr>
        <w:t>pri Osnovni šoli Sveta Ana</w:t>
      </w:r>
      <w:r w:rsidRPr="00CE5EB0">
        <w:rPr>
          <w:bCs/>
          <w:color w:val="auto"/>
        </w:rPr>
        <w:t xml:space="preserve">. </w:t>
      </w:r>
      <w:r w:rsidRPr="00CE5EB0">
        <w:rPr>
          <w:color w:val="auto"/>
        </w:rPr>
        <w:t xml:space="preserve">Do tja lahko </w:t>
      </w:r>
      <w:r w:rsidRPr="0089206C">
        <w:t xml:space="preserve">pridete z osebnimi avtomobili ali z lastnim avtobusnim prevozom. </w:t>
      </w:r>
      <w:r w:rsidR="000F61FC">
        <w:t>Zaradi obnove regionalnih cest je</w:t>
      </w:r>
      <w:r w:rsidR="003456EE">
        <w:t xml:space="preserve"> na spodnji</w:t>
      </w:r>
      <w:r w:rsidR="000F61FC">
        <w:t xml:space="preserve"> kart</w:t>
      </w:r>
      <w:r w:rsidR="003456EE">
        <w:t>i označena pot vožnje</w:t>
      </w:r>
      <w:r w:rsidR="000F61FC">
        <w:t xml:space="preserve"> na S</w:t>
      </w:r>
      <w:r w:rsidR="005211CC">
        <w:t>veto Ano.</w:t>
      </w:r>
      <w:r w:rsidR="008A5D92">
        <w:t xml:space="preserve"> Parkiranje </w:t>
      </w:r>
      <w:r w:rsidR="00CA6A17">
        <w:t xml:space="preserve">bo </w:t>
      </w:r>
      <w:r w:rsidR="008A5D92">
        <w:t>pri osnovni šoli.</w:t>
      </w:r>
    </w:p>
    <w:p w14:paraId="79A2754C" w14:textId="77777777" w:rsidR="00B1154B" w:rsidRDefault="00B1154B" w:rsidP="005211CC"/>
    <w:p w14:paraId="763CAFAD" w14:textId="456B53FE" w:rsidR="000F61FC" w:rsidRPr="00C501DC" w:rsidRDefault="000F61FC" w:rsidP="000F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C501DC">
        <w:rPr>
          <w:b/>
        </w:rPr>
        <w:sym w:font="Symbol" w:char="F06A"/>
      </w:r>
      <w:r w:rsidRPr="00C501DC">
        <w:rPr>
          <w:b/>
        </w:rPr>
        <w:t xml:space="preserve"> = 46</w:t>
      </w:r>
      <w:r w:rsidRPr="00C501DC">
        <w:rPr>
          <w:b/>
        </w:rPr>
        <w:sym w:font="Symbol" w:char="F0B0"/>
      </w:r>
      <w:r>
        <w:rPr>
          <w:b/>
        </w:rPr>
        <w:t>38</w:t>
      </w:r>
      <w:r w:rsidRPr="00C501DC">
        <w:rPr>
          <w:b/>
        </w:rPr>
        <w:sym w:font="Symbol" w:char="F0A2"/>
      </w:r>
      <w:r>
        <w:rPr>
          <w:b/>
        </w:rPr>
        <w:t>5</w:t>
      </w:r>
      <w:r w:rsidR="00E307BA">
        <w:rPr>
          <w:b/>
        </w:rPr>
        <w:t>4</w:t>
      </w:r>
      <w:r>
        <w:rPr>
          <w:b/>
        </w:rPr>
        <w:t>,</w:t>
      </w:r>
      <w:r w:rsidR="00E307BA">
        <w:rPr>
          <w:b/>
        </w:rPr>
        <w:t>71</w:t>
      </w:r>
      <w:r>
        <w:rPr>
          <w:b/>
        </w:rPr>
        <w:t>"</w:t>
      </w:r>
      <w:r w:rsidRPr="00C501DC">
        <w:rPr>
          <w:b/>
        </w:rPr>
        <w:t xml:space="preserve">  </w:t>
      </w:r>
      <w:r w:rsidRPr="00C501DC">
        <w:rPr>
          <w:b/>
        </w:rPr>
        <w:sym w:font="Symbol" w:char="F06C"/>
      </w:r>
      <w:r w:rsidRPr="00C501DC">
        <w:rPr>
          <w:b/>
        </w:rPr>
        <w:t xml:space="preserve"> = 15</w:t>
      </w:r>
      <w:r w:rsidRPr="00C501DC">
        <w:rPr>
          <w:b/>
        </w:rPr>
        <w:sym w:font="Symbol" w:char="F0B0"/>
      </w:r>
      <w:r w:rsidRPr="00C501DC">
        <w:rPr>
          <w:b/>
        </w:rPr>
        <w:t>5</w:t>
      </w:r>
      <w:r>
        <w:rPr>
          <w:b/>
        </w:rPr>
        <w:t>0</w:t>
      </w:r>
      <w:r w:rsidRPr="00C501DC">
        <w:rPr>
          <w:b/>
        </w:rPr>
        <w:sym w:font="Symbol" w:char="F0A2"/>
      </w:r>
      <w:r>
        <w:rPr>
          <w:b/>
        </w:rPr>
        <w:t>3</w:t>
      </w:r>
      <w:r w:rsidR="00E307BA">
        <w:rPr>
          <w:b/>
        </w:rPr>
        <w:t>3</w:t>
      </w:r>
      <w:r>
        <w:rPr>
          <w:b/>
        </w:rPr>
        <w:t>,</w:t>
      </w:r>
      <w:r w:rsidR="00E307BA">
        <w:rPr>
          <w:b/>
        </w:rPr>
        <w:t>77</w:t>
      </w:r>
      <w:r w:rsidRPr="00C501DC">
        <w:rPr>
          <w:b/>
        </w:rPr>
        <w:sym w:font="Symbol" w:char="F0B2"/>
      </w:r>
      <w:r w:rsidRPr="00C501DC">
        <w:rPr>
          <w:b/>
        </w:rPr>
        <w:t xml:space="preserve">                     </w:t>
      </w:r>
      <w:r w:rsidR="00B1154B">
        <w:rPr>
          <w:b/>
        </w:rPr>
        <w:t>H</w:t>
      </w:r>
      <w:r w:rsidRPr="00C501DC">
        <w:rPr>
          <w:b/>
        </w:rPr>
        <w:t xml:space="preserve">  </w:t>
      </w:r>
      <w:r w:rsidR="00B1154B">
        <w:rPr>
          <w:b/>
        </w:rPr>
        <w:t>356 m</w:t>
      </w:r>
    </w:p>
    <w:p w14:paraId="1572EE54" w14:textId="77777777" w:rsidR="000F61FC" w:rsidRDefault="000F61FC" w:rsidP="000F61FC"/>
    <w:p w14:paraId="4C895E3E" w14:textId="67E64067" w:rsidR="00B1154B" w:rsidRDefault="00056283" w:rsidP="000F61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1A92E" wp14:editId="5194DEF1">
                <wp:simplePos x="0" y="0"/>
                <wp:positionH relativeFrom="column">
                  <wp:posOffset>1451114</wp:posOffset>
                </wp:positionH>
                <wp:positionV relativeFrom="paragraph">
                  <wp:posOffset>1509837</wp:posOffset>
                </wp:positionV>
                <wp:extent cx="2472856" cy="294198"/>
                <wp:effectExtent l="0" t="0" r="22860" b="10795"/>
                <wp:wrapNone/>
                <wp:docPr id="202113376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856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82EA4" w14:textId="3196B068" w:rsidR="00056283" w:rsidRDefault="00056283">
                            <w:r>
                              <w:t>SVETA ANA</w:t>
                            </w:r>
                            <w:r w:rsidR="0022241A">
                              <w:t xml:space="preserve"> V SLOV. GORICAH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1A92E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114.25pt;margin-top:118.9pt;width:194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" fillcolor="white [3201]" strokeweight=".5pt">
                <v:textbox>
                  <w:txbxContent>
                    <w:p w14:paraId="6BF82EA4" w14:textId="3196B068" w:rsidR="00056283" w:rsidRDefault="00056283">
                      <w:r>
                        <w:t>SVETA ANA</w:t>
                      </w:r>
                      <w:r w:rsidR="0022241A">
                        <w:t xml:space="preserve"> V SLOV. GORICAH</w:t>
                      </w:r>
                    </w:p>
                  </w:txbxContent>
                </v:textbox>
              </v:shape>
            </w:pict>
          </mc:Fallback>
        </mc:AlternateContent>
      </w:r>
      <w:r w:rsidR="002E6470" w:rsidRPr="002E6470">
        <w:rPr>
          <w:noProof/>
        </w:rPr>
        <w:drawing>
          <wp:inline distT="0" distB="0" distL="0" distR="0" wp14:anchorId="0018F1D3" wp14:editId="6F47FA46">
            <wp:extent cx="4901007" cy="4439633"/>
            <wp:effectExtent l="0" t="0" r="0" b="0"/>
            <wp:docPr id="1506560505" name="Slika 1" descr="Slika, ki vsebuje besede zemljevid, besedilo, atlas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560505" name="Slika 1" descr="Slika, ki vsebuje besede zemljevid, besedilo, atlas&#10;&#10;Opis je samodejno ustvarje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7856" cy="444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E8A2B" w14:textId="77777777" w:rsidR="002E6470" w:rsidRDefault="002E6470" w:rsidP="000F61FC"/>
    <w:p w14:paraId="171684A5" w14:textId="77777777" w:rsidR="0089206C" w:rsidRDefault="0089206C" w:rsidP="000F61FC"/>
    <w:p w14:paraId="48FCC159" w14:textId="77777777" w:rsidR="008A5D92" w:rsidRDefault="008A5D92" w:rsidP="008A5D92">
      <w:pPr>
        <w:jc w:val="both"/>
      </w:pPr>
    </w:p>
    <w:p w14:paraId="590D8F03" w14:textId="67F76673" w:rsidR="008A5D92" w:rsidRDefault="008A5D92" w:rsidP="008A5D92">
      <w:pPr>
        <w:jc w:val="both"/>
      </w:pPr>
      <w:r>
        <w:t xml:space="preserve">Tekmovanje je organizirano za vse starostne kategorije po Pravilniku za planinska orientacijska tekmovanja, ekipa šteje 3-5 članov, število ekip v posamezni kategoriji ni omejeno, tekmujejo pa lahko tudi ekipe drugih društev in organizacij ter osnovnih </w:t>
      </w:r>
      <w:r w:rsidR="00CA6A17">
        <w:t>i</w:t>
      </w:r>
      <w:r>
        <w:t xml:space="preserve">n srednjih šol. </w:t>
      </w:r>
      <w:r>
        <w:rPr>
          <w:rFonts w:cs="Calibri"/>
        </w:rPr>
        <w:t>Z dovoljenjem organizacijskega odbora lahko tekmuje ekipa z dvema članoma.</w:t>
      </w:r>
    </w:p>
    <w:p w14:paraId="783455CE" w14:textId="77777777" w:rsidR="008A5D92" w:rsidRDefault="008A5D92" w:rsidP="008A5D92"/>
    <w:p w14:paraId="0ACCB960" w14:textId="77777777" w:rsidR="008A5D92" w:rsidRPr="0051508F" w:rsidRDefault="008A5D92" w:rsidP="008A5D92">
      <w:pPr>
        <w:rPr>
          <w:i/>
          <w:iCs/>
        </w:rPr>
      </w:pPr>
      <w:r w:rsidRPr="0051508F">
        <w:rPr>
          <w:i/>
          <w:iCs/>
        </w:rPr>
        <w:t>Kategorije:</w:t>
      </w:r>
    </w:p>
    <w:p w14:paraId="6AF03CF6" w14:textId="77777777" w:rsidR="008A5D92" w:rsidRPr="0051508F" w:rsidRDefault="008A5D92" w:rsidP="008A5D92">
      <w:pPr>
        <w:pStyle w:val="Odstavekseznama"/>
        <w:ind w:left="214" w:hanging="39"/>
        <w:jc w:val="both"/>
        <w:rPr>
          <w:rFonts w:eastAsia="Times New Roman"/>
          <w:lang w:eastAsia="sl-SI"/>
        </w:rPr>
      </w:pPr>
      <w:r w:rsidRPr="0051508F">
        <w:rPr>
          <w:rFonts w:eastAsia="Times New Roman"/>
          <w:lang w:eastAsia="sl-SI"/>
        </w:rPr>
        <w:t>A – učenci do vključno  6. razreda osnovne šole</w:t>
      </w:r>
    </w:p>
    <w:p w14:paraId="1D5FA633" w14:textId="69720C50" w:rsidR="008A5D92" w:rsidRPr="0051508F" w:rsidRDefault="008A5D92" w:rsidP="008A5D92">
      <w:pPr>
        <w:pStyle w:val="Odstavekseznama"/>
        <w:ind w:left="214" w:hanging="39"/>
        <w:jc w:val="both"/>
        <w:rPr>
          <w:rFonts w:eastAsia="Times New Roman"/>
          <w:lang w:eastAsia="sl-SI"/>
        </w:rPr>
      </w:pPr>
      <w:r w:rsidRPr="0051508F">
        <w:rPr>
          <w:rFonts w:eastAsia="Times New Roman"/>
          <w:lang w:eastAsia="sl-SI"/>
        </w:rPr>
        <w:t>B – učenci do vključno 9. razreda osnovne šole</w:t>
      </w:r>
    </w:p>
    <w:p w14:paraId="7977BDAD" w14:textId="77777777" w:rsidR="008A5D92" w:rsidRPr="0051508F" w:rsidRDefault="008A5D92" w:rsidP="008A5D92">
      <w:pPr>
        <w:pStyle w:val="Odstavekseznama"/>
        <w:ind w:left="214" w:hanging="39"/>
        <w:jc w:val="both"/>
        <w:rPr>
          <w:rFonts w:eastAsia="Times New Roman"/>
          <w:lang w:eastAsia="sl-SI"/>
        </w:rPr>
      </w:pPr>
      <w:r w:rsidRPr="0051508F">
        <w:rPr>
          <w:rFonts w:eastAsia="Times New Roman"/>
          <w:lang w:eastAsia="sl-SI"/>
        </w:rPr>
        <w:t>C – mladina (do vključno 20 let)</w:t>
      </w:r>
    </w:p>
    <w:p w14:paraId="01B49D2C" w14:textId="77777777" w:rsidR="008A5D92" w:rsidRPr="0051508F" w:rsidRDefault="008A5D92" w:rsidP="008A5D92">
      <w:pPr>
        <w:pStyle w:val="Odstavekseznama"/>
        <w:ind w:left="214" w:hanging="39"/>
        <w:jc w:val="both"/>
        <w:rPr>
          <w:rFonts w:eastAsia="Times New Roman"/>
          <w:lang w:eastAsia="sl-SI"/>
        </w:rPr>
      </w:pPr>
      <w:r w:rsidRPr="0051508F">
        <w:rPr>
          <w:rFonts w:eastAsia="Times New Roman"/>
          <w:lang w:eastAsia="sl-SI"/>
        </w:rPr>
        <w:t>D – člani (od 18 let)</w:t>
      </w:r>
    </w:p>
    <w:p w14:paraId="08FE5643" w14:textId="77777777" w:rsidR="008A5D92" w:rsidRPr="0051508F" w:rsidRDefault="008A5D92" w:rsidP="008A5D92">
      <w:pPr>
        <w:pStyle w:val="Odstavekseznama"/>
        <w:ind w:left="214" w:hanging="39"/>
        <w:jc w:val="both"/>
        <w:rPr>
          <w:rFonts w:eastAsia="Times New Roman"/>
          <w:lang w:eastAsia="sl-SI"/>
        </w:rPr>
      </w:pPr>
      <w:r w:rsidRPr="0051508F">
        <w:rPr>
          <w:rFonts w:eastAsia="Times New Roman"/>
          <w:lang w:eastAsia="sl-SI"/>
        </w:rPr>
        <w:t>E – starejši (od 45 let)</w:t>
      </w:r>
    </w:p>
    <w:p w14:paraId="20400171" w14:textId="77777777" w:rsidR="008A5D92" w:rsidRPr="0051508F" w:rsidRDefault="008A5D92" w:rsidP="008A5D92">
      <w:r w:rsidRPr="0051508F">
        <w:rPr>
          <w:lang w:eastAsia="sl-SI"/>
        </w:rPr>
        <w:t xml:space="preserve">   F – družine (najmanj eden od staršev oz. starih staršev in otroci do vključno 9. razreda osnovne šole)</w:t>
      </w:r>
    </w:p>
    <w:p w14:paraId="5283FFE4" w14:textId="3EA482C9" w:rsidR="008A5D92" w:rsidRPr="0051508F" w:rsidRDefault="008A5D92" w:rsidP="008A5D92">
      <w:r w:rsidRPr="0051508F">
        <w:rPr>
          <w:b/>
        </w:rPr>
        <w:t xml:space="preserve">   </w:t>
      </w:r>
      <w:r w:rsidRPr="008A5D92">
        <w:rPr>
          <w:bCs/>
        </w:rPr>
        <w:t>G -</w:t>
      </w:r>
      <w:r>
        <w:t xml:space="preserve"> </w:t>
      </w:r>
      <w:r w:rsidRPr="0051508F">
        <w:t>odprta kategorija za vse ostale udeležence</w:t>
      </w:r>
    </w:p>
    <w:p w14:paraId="41448035" w14:textId="77777777" w:rsidR="0089206C" w:rsidRDefault="0089206C" w:rsidP="000F61FC"/>
    <w:p w14:paraId="14D34578" w14:textId="77777777" w:rsidR="0089206C" w:rsidRDefault="0089206C" w:rsidP="000F61FC"/>
    <w:p w14:paraId="3F5534F1" w14:textId="77777777" w:rsidR="006B485B" w:rsidRDefault="006B485B" w:rsidP="006B485B">
      <w:pPr>
        <w:jc w:val="both"/>
        <w:rPr>
          <w:rFonts w:cs="Calibri"/>
        </w:rPr>
      </w:pPr>
      <w:r>
        <w:rPr>
          <w:rFonts w:cs="Calibri"/>
        </w:rPr>
        <w:t>Ekipe morajo biti primerno opremljene za gibanje po terenu ne glede na vremenske razmere. Pravilnik zahteva visoko ali nizko pohodno obutev s podplatom iz narebričene gume za vse kategorije in prvo pomoč za kategorije C, D, E in F.</w:t>
      </w:r>
    </w:p>
    <w:p w14:paraId="5C04BFCE" w14:textId="77777777" w:rsidR="006B485B" w:rsidRDefault="006B485B" w:rsidP="006B485B">
      <w:pPr>
        <w:jc w:val="both"/>
        <w:rPr>
          <w:rFonts w:cs="Calibri"/>
        </w:rPr>
      </w:pPr>
      <w:r>
        <w:rPr>
          <w:rFonts w:cs="Calibri"/>
        </w:rPr>
        <w:t xml:space="preserve">Ekipe v vseh kategorijah potrebujejo kompas, pisalo in mobilni telefon, ekipe v kategorijah C, D in E pa še opremo za vrisovanje (šestilo, </w:t>
      </w:r>
      <w:proofErr w:type="spellStart"/>
      <w:r>
        <w:rPr>
          <w:rFonts w:cs="Calibri"/>
        </w:rPr>
        <w:t>geotrikotnik</w:t>
      </w:r>
      <w:proofErr w:type="spellEnd"/>
      <w:r>
        <w:rPr>
          <w:rFonts w:cs="Calibri"/>
        </w:rPr>
        <w:t>, kalkulator).</w:t>
      </w:r>
    </w:p>
    <w:p w14:paraId="3D3F2CAF" w14:textId="77777777" w:rsidR="006B485B" w:rsidRDefault="006B485B" w:rsidP="006B485B">
      <w:pPr>
        <w:jc w:val="both"/>
      </w:pPr>
      <w:r>
        <w:t xml:space="preserve"> </w:t>
      </w:r>
    </w:p>
    <w:p w14:paraId="3BA2102A" w14:textId="77777777" w:rsidR="006B485B" w:rsidRDefault="006B485B" w:rsidP="006B485B">
      <w:pPr>
        <w:jc w:val="both"/>
        <w:rPr>
          <w:rFonts w:cs="Calibri"/>
        </w:rPr>
      </w:pPr>
      <w:r>
        <w:rPr>
          <w:rFonts w:cs="Calibri"/>
        </w:rPr>
        <w:t>Vsi tekmovalci morajo imeti s seboj planinsko izkaznico z nalepko za plačano članarino, veljavno v tekočem letu.</w:t>
      </w:r>
    </w:p>
    <w:p w14:paraId="485CA5EA" w14:textId="3D837226" w:rsidR="006B485B" w:rsidRDefault="006B485B" w:rsidP="006B485B">
      <w:pPr>
        <w:jc w:val="both"/>
      </w:pPr>
      <w:r>
        <w:t xml:space="preserve">Udeleženci tekmovanja bodo reševali naloge iz snovi Planinske šole, teoretična vprašanja iz orientacije, prve pomoči, vezanje planinskih vozlov, praktične naloge iz orientacije. </w:t>
      </w:r>
    </w:p>
    <w:p w14:paraId="69FD203F" w14:textId="77777777" w:rsidR="0089206C" w:rsidRDefault="0089206C" w:rsidP="000F61FC"/>
    <w:p w14:paraId="2ECAF272" w14:textId="77777777" w:rsidR="0089206C" w:rsidRDefault="005051F6" w:rsidP="000F61FC">
      <w:r>
        <w:t xml:space="preserve">Za vse kategorije </w:t>
      </w:r>
      <w:r w:rsidR="0089206C">
        <w:t>bomo pri</w:t>
      </w:r>
      <w:r w:rsidR="008303D6">
        <w:t>pravili naloge po Pravilih POT</w:t>
      </w:r>
      <w:r w:rsidR="00B7706A">
        <w:t>.</w:t>
      </w:r>
    </w:p>
    <w:p w14:paraId="3AC3C5EC" w14:textId="77777777" w:rsidR="0089206C" w:rsidRDefault="0089206C" w:rsidP="000F61FC"/>
    <w:p w14:paraId="181635C8" w14:textId="3304AC60" w:rsidR="000402CE" w:rsidRDefault="000402CE" w:rsidP="000402CE">
      <w:pPr>
        <w:pStyle w:val="Telobesedila"/>
      </w:pPr>
      <w:r>
        <w:t>Tekmovalo se bo s pomočjo barvne fotokopije topografske karte (TK 25) v merilu 1:25 000, ki je bila dopolnjena leta 1998.</w:t>
      </w:r>
    </w:p>
    <w:p w14:paraId="4A87661E" w14:textId="77777777" w:rsidR="00B7706A" w:rsidRDefault="00B7706A" w:rsidP="000F61FC">
      <w:pPr>
        <w:rPr>
          <w:i/>
          <w:iCs/>
        </w:rPr>
      </w:pPr>
    </w:p>
    <w:p w14:paraId="47656D8E" w14:textId="3AA14794" w:rsidR="00B7706A" w:rsidRDefault="00B7706A" w:rsidP="000F61FC">
      <w:pPr>
        <w:rPr>
          <w:b/>
          <w:i/>
          <w:iCs/>
        </w:rPr>
      </w:pPr>
      <w:r w:rsidRPr="00B7706A">
        <w:rPr>
          <w:b/>
          <w:i/>
          <w:iCs/>
        </w:rPr>
        <w:t xml:space="preserve">Prijave po kategorijah pošljite </w:t>
      </w:r>
      <w:r w:rsidR="006A4A36">
        <w:rPr>
          <w:b/>
          <w:i/>
          <w:iCs/>
        </w:rPr>
        <w:t xml:space="preserve">najkasneje do </w:t>
      </w:r>
      <w:r w:rsidR="00015FAC">
        <w:rPr>
          <w:b/>
          <w:i/>
          <w:iCs/>
        </w:rPr>
        <w:t xml:space="preserve">torka, </w:t>
      </w:r>
      <w:r w:rsidR="000402CE">
        <w:rPr>
          <w:b/>
          <w:i/>
          <w:iCs/>
        </w:rPr>
        <w:t>17</w:t>
      </w:r>
      <w:r w:rsidR="00015FAC">
        <w:rPr>
          <w:b/>
          <w:i/>
          <w:iCs/>
        </w:rPr>
        <w:t xml:space="preserve">. </w:t>
      </w:r>
      <w:r w:rsidR="006A4A36">
        <w:rPr>
          <w:b/>
          <w:i/>
          <w:iCs/>
        </w:rPr>
        <w:t>10. 20</w:t>
      </w:r>
      <w:r w:rsidR="000402CE">
        <w:rPr>
          <w:b/>
          <w:i/>
          <w:iCs/>
        </w:rPr>
        <w:t>23</w:t>
      </w:r>
      <w:r w:rsidR="00197363">
        <w:rPr>
          <w:b/>
          <w:i/>
          <w:iCs/>
        </w:rPr>
        <w:t>,</w:t>
      </w:r>
      <w:r w:rsidR="005051F6">
        <w:rPr>
          <w:b/>
          <w:i/>
          <w:iCs/>
        </w:rPr>
        <w:t xml:space="preserve"> </w:t>
      </w:r>
      <w:r w:rsidRPr="00B7706A">
        <w:rPr>
          <w:b/>
          <w:i/>
          <w:iCs/>
        </w:rPr>
        <w:t>na</w:t>
      </w:r>
      <w:r w:rsidR="00BC08F3">
        <w:rPr>
          <w:b/>
          <w:i/>
          <w:iCs/>
        </w:rPr>
        <w:t xml:space="preserve"> e-</w:t>
      </w:r>
      <w:r w:rsidRPr="00B7706A">
        <w:rPr>
          <w:b/>
          <w:i/>
          <w:iCs/>
        </w:rPr>
        <w:t xml:space="preserve">naslov: </w:t>
      </w:r>
    </w:p>
    <w:p w14:paraId="1928C691" w14:textId="77777777" w:rsidR="00CE5EB0" w:rsidRPr="00B7706A" w:rsidRDefault="00CE5EB0" w:rsidP="000F61FC">
      <w:pPr>
        <w:rPr>
          <w:b/>
          <w:i/>
          <w:iCs/>
        </w:rPr>
      </w:pPr>
    </w:p>
    <w:p w14:paraId="4C566451" w14:textId="3BE52223" w:rsidR="00B7706A" w:rsidRDefault="00000000" w:rsidP="000F61FC">
      <w:pPr>
        <w:rPr>
          <w:b/>
          <w:bCs/>
        </w:rPr>
      </w:pPr>
      <w:hyperlink r:id="rId8" w:history="1">
        <w:r w:rsidR="00197363" w:rsidRPr="00882F86">
          <w:rPr>
            <w:rStyle w:val="Hiperpovezava"/>
            <w:b/>
            <w:bCs/>
          </w:rPr>
          <w:t>toncek.mlinaric@siol.net</w:t>
        </w:r>
      </w:hyperlink>
    </w:p>
    <w:p w14:paraId="295367BF" w14:textId="77777777" w:rsidR="00015FAC" w:rsidRDefault="00015FAC" w:rsidP="000F61FC"/>
    <w:p w14:paraId="7FBFC893" w14:textId="171D70B7" w:rsidR="00B7706A" w:rsidRPr="00CE5EB0" w:rsidRDefault="00B7706A" w:rsidP="000F61FC">
      <w:pPr>
        <w:rPr>
          <w:color w:val="auto"/>
        </w:rPr>
      </w:pPr>
      <w:r w:rsidRPr="00CE5EB0">
        <w:rPr>
          <w:color w:val="auto"/>
        </w:rPr>
        <w:t xml:space="preserve">Tekmovanje bo potekalo v vsakem vremenu, začetek tekmovanja bo ob </w:t>
      </w:r>
      <w:r w:rsidR="00015FAC" w:rsidRPr="00CE5EB0">
        <w:rPr>
          <w:color w:val="auto"/>
        </w:rPr>
        <w:t xml:space="preserve">8.45, </w:t>
      </w:r>
      <w:r w:rsidRPr="00CE5EB0">
        <w:rPr>
          <w:color w:val="auto"/>
        </w:rPr>
        <w:t xml:space="preserve">predvideni zaključek je ob </w:t>
      </w:r>
      <w:r w:rsidR="00335EDC" w:rsidRPr="00CE5EB0">
        <w:rPr>
          <w:bCs/>
          <w:color w:val="auto"/>
        </w:rPr>
        <w:t>14</w:t>
      </w:r>
      <w:r w:rsidR="00CE5EB0" w:rsidRPr="00CE5EB0">
        <w:rPr>
          <w:bCs/>
          <w:color w:val="auto"/>
        </w:rPr>
        <w:t xml:space="preserve">. </w:t>
      </w:r>
      <w:r w:rsidRPr="00CE5EB0">
        <w:rPr>
          <w:bCs/>
          <w:color w:val="auto"/>
        </w:rPr>
        <w:t>uri</w:t>
      </w:r>
      <w:r w:rsidRPr="00CE5EB0">
        <w:rPr>
          <w:color w:val="auto"/>
        </w:rPr>
        <w:t>. Za prehrano bo preskrbljeno v p</w:t>
      </w:r>
      <w:r w:rsidR="000402CE">
        <w:rPr>
          <w:color w:val="auto"/>
        </w:rPr>
        <w:t>rostorih osnovne šole.</w:t>
      </w:r>
    </w:p>
    <w:p w14:paraId="7B7EA676" w14:textId="77777777" w:rsidR="00B7706A" w:rsidRPr="00CE5EB0" w:rsidRDefault="00B7706A" w:rsidP="00B7706A">
      <w:pPr>
        <w:jc w:val="both"/>
        <w:rPr>
          <w:color w:val="auto"/>
        </w:rPr>
      </w:pPr>
    </w:p>
    <w:p w14:paraId="44C4EED5" w14:textId="079522FC" w:rsidR="00B7706A" w:rsidRPr="00CE5EB0" w:rsidRDefault="00B7706A" w:rsidP="00B7706A">
      <w:pPr>
        <w:pStyle w:val="Telobesedila"/>
        <w:rPr>
          <w:color w:val="auto"/>
        </w:rPr>
      </w:pPr>
      <w:proofErr w:type="spellStart"/>
      <w:r w:rsidRPr="00CE5EB0">
        <w:rPr>
          <w:bCs/>
          <w:color w:val="auto"/>
        </w:rPr>
        <w:t>Štartnina</w:t>
      </w:r>
      <w:proofErr w:type="spellEnd"/>
      <w:r w:rsidR="000931FB">
        <w:rPr>
          <w:color w:val="auto"/>
        </w:rPr>
        <w:t xml:space="preserve"> za ekipo znaša</w:t>
      </w:r>
      <w:r w:rsidRPr="00CE5EB0">
        <w:rPr>
          <w:color w:val="auto"/>
        </w:rPr>
        <w:t xml:space="preserve"> </w:t>
      </w:r>
      <w:r w:rsidR="00335EDC" w:rsidRPr="00CE5EB0">
        <w:rPr>
          <w:bCs/>
          <w:color w:val="auto"/>
        </w:rPr>
        <w:t>1</w:t>
      </w:r>
      <w:r w:rsidR="000402CE">
        <w:rPr>
          <w:bCs/>
          <w:color w:val="auto"/>
        </w:rPr>
        <w:t>5</w:t>
      </w:r>
      <w:r w:rsidR="000931FB">
        <w:rPr>
          <w:bCs/>
          <w:color w:val="auto"/>
        </w:rPr>
        <w:t xml:space="preserve"> </w:t>
      </w:r>
      <w:r w:rsidR="000402CE">
        <w:rPr>
          <w:bCs/>
          <w:color w:val="auto"/>
        </w:rPr>
        <w:t>eur</w:t>
      </w:r>
      <w:r w:rsidR="00BC08F3" w:rsidRPr="00CE5EB0">
        <w:rPr>
          <w:color w:val="auto"/>
        </w:rPr>
        <w:t xml:space="preserve"> in jo </w:t>
      </w:r>
      <w:r w:rsidRPr="00CE5EB0">
        <w:rPr>
          <w:color w:val="auto"/>
        </w:rPr>
        <w:t xml:space="preserve">plačate na transakcijski račun Planinskega društva </w:t>
      </w:r>
      <w:r w:rsidR="00BC08F3" w:rsidRPr="00CE5EB0">
        <w:rPr>
          <w:color w:val="auto"/>
        </w:rPr>
        <w:t>Gornja Radgona po tekmovanju.</w:t>
      </w:r>
    </w:p>
    <w:p w14:paraId="520B45DB" w14:textId="77777777" w:rsidR="00B7706A" w:rsidRPr="00CE5EB0" w:rsidRDefault="00B7706A" w:rsidP="00B7706A">
      <w:pPr>
        <w:jc w:val="both"/>
        <w:rPr>
          <w:bCs/>
          <w:color w:val="auto"/>
        </w:rPr>
      </w:pPr>
    </w:p>
    <w:p w14:paraId="1583D2A7" w14:textId="77777777" w:rsidR="00B7706A" w:rsidRPr="00CE5EB0" w:rsidRDefault="00B7706A" w:rsidP="00B7706A">
      <w:pPr>
        <w:jc w:val="both"/>
        <w:rPr>
          <w:b/>
          <w:bCs/>
          <w:color w:val="auto"/>
        </w:rPr>
      </w:pPr>
      <w:r w:rsidRPr="00CE5EB0">
        <w:rPr>
          <w:b/>
          <w:bCs/>
          <w:color w:val="auto"/>
        </w:rPr>
        <w:t>Vsi udeleženci tekmuje</w:t>
      </w:r>
      <w:r w:rsidR="00CE5EB0">
        <w:rPr>
          <w:b/>
          <w:bCs/>
          <w:color w:val="auto"/>
        </w:rPr>
        <w:t xml:space="preserve">jo na lastno odgovornost! Ekipe </w:t>
      </w:r>
      <w:r w:rsidRPr="00CE5EB0">
        <w:rPr>
          <w:b/>
          <w:bCs/>
          <w:color w:val="auto"/>
        </w:rPr>
        <w:t>naj imajo, v primeru slabše vremenske napovedi, s seboj  primerno zaščito pred dežjem.</w:t>
      </w:r>
    </w:p>
    <w:p w14:paraId="7D352050" w14:textId="77777777" w:rsidR="00B7706A" w:rsidRPr="00CE5EB0" w:rsidRDefault="00B7706A" w:rsidP="00B7706A">
      <w:pPr>
        <w:jc w:val="both"/>
        <w:rPr>
          <w:b/>
          <w:bCs/>
          <w:color w:val="auto"/>
        </w:rPr>
      </w:pPr>
    </w:p>
    <w:p w14:paraId="7A25A07C" w14:textId="77777777" w:rsidR="00B7706A" w:rsidRPr="00CE5EB0" w:rsidRDefault="00B7706A" w:rsidP="00B7706A">
      <w:pPr>
        <w:jc w:val="both"/>
        <w:rPr>
          <w:color w:val="auto"/>
        </w:rPr>
      </w:pPr>
      <w:r w:rsidRPr="00CE5EB0">
        <w:rPr>
          <w:color w:val="auto"/>
        </w:rPr>
        <w:t>Inform</w:t>
      </w:r>
      <w:r w:rsidR="00CE5EB0">
        <w:rPr>
          <w:color w:val="auto"/>
        </w:rPr>
        <w:t xml:space="preserve">acije: tel. </w:t>
      </w:r>
      <w:r w:rsidR="005051F6" w:rsidRPr="00CE5EB0">
        <w:rPr>
          <w:color w:val="auto"/>
        </w:rPr>
        <w:t>051 266 077</w:t>
      </w:r>
      <w:r w:rsidR="00CE5EB0">
        <w:rPr>
          <w:color w:val="auto"/>
        </w:rPr>
        <w:t xml:space="preserve"> (Tonček Mlinarič).</w:t>
      </w:r>
    </w:p>
    <w:p w14:paraId="108AA5F8" w14:textId="77777777" w:rsidR="00B7706A" w:rsidRPr="00CE5EB0" w:rsidRDefault="00B7706A" w:rsidP="00B7706A">
      <w:pPr>
        <w:jc w:val="both"/>
        <w:rPr>
          <w:color w:val="auto"/>
        </w:rPr>
      </w:pPr>
    </w:p>
    <w:p w14:paraId="320DC461" w14:textId="14C10BCA" w:rsidR="00B7706A" w:rsidRPr="00CE5EB0" w:rsidRDefault="00015FAC" w:rsidP="00B7706A">
      <w:pPr>
        <w:jc w:val="both"/>
        <w:rPr>
          <w:color w:val="auto"/>
        </w:rPr>
      </w:pPr>
      <w:r w:rsidRPr="00CE5EB0">
        <w:rPr>
          <w:color w:val="auto"/>
        </w:rPr>
        <w:t xml:space="preserve">Gornja Radgona, </w:t>
      </w:r>
      <w:r w:rsidR="00CA6A17">
        <w:rPr>
          <w:color w:val="auto"/>
        </w:rPr>
        <w:t>7</w:t>
      </w:r>
      <w:r w:rsidRPr="00CE5EB0">
        <w:rPr>
          <w:color w:val="auto"/>
        </w:rPr>
        <w:t xml:space="preserve">. </w:t>
      </w:r>
      <w:r w:rsidR="00CA6A17">
        <w:rPr>
          <w:color w:val="auto"/>
        </w:rPr>
        <w:t>10</w:t>
      </w:r>
      <w:r w:rsidRPr="00CE5EB0">
        <w:rPr>
          <w:color w:val="auto"/>
        </w:rPr>
        <w:t>. 20</w:t>
      </w:r>
      <w:r w:rsidR="00CA6A17">
        <w:rPr>
          <w:color w:val="auto"/>
        </w:rPr>
        <w:t>23</w:t>
      </w:r>
    </w:p>
    <w:p w14:paraId="55339A4C" w14:textId="77777777" w:rsidR="00015FAC" w:rsidRPr="00CE5EB0" w:rsidRDefault="00015FAC" w:rsidP="00B7706A">
      <w:pPr>
        <w:jc w:val="both"/>
        <w:rPr>
          <w:color w:val="auto"/>
        </w:rPr>
      </w:pPr>
    </w:p>
    <w:p w14:paraId="37B34661" w14:textId="77777777" w:rsidR="00015FAC" w:rsidRPr="00CE5EB0" w:rsidRDefault="00015FAC" w:rsidP="00B7706A">
      <w:pPr>
        <w:jc w:val="both"/>
        <w:rPr>
          <w:color w:val="auto"/>
        </w:rPr>
      </w:pPr>
    </w:p>
    <w:p w14:paraId="739FB8DF" w14:textId="77777777" w:rsidR="00D80AE2" w:rsidRPr="00CE5EB0" w:rsidRDefault="00B7631A" w:rsidP="00D80AE2">
      <w:pPr>
        <w:jc w:val="both"/>
        <w:rPr>
          <w:color w:val="auto"/>
        </w:rPr>
      </w:pPr>
      <w:r w:rsidRPr="00CE5EB0">
        <w:rPr>
          <w:color w:val="auto"/>
        </w:rPr>
        <w:t>Predsednik PD</w:t>
      </w:r>
      <w:r w:rsidR="005F2C2D" w:rsidRPr="00CE5EB0">
        <w:rPr>
          <w:color w:val="auto"/>
        </w:rPr>
        <w:t>:</w:t>
      </w:r>
      <w:r w:rsidR="005F2C2D" w:rsidRPr="00CE5EB0">
        <w:rPr>
          <w:color w:val="auto"/>
        </w:rPr>
        <w:tab/>
      </w:r>
      <w:r w:rsidR="005F2C2D" w:rsidRPr="00CE5EB0">
        <w:rPr>
          <w:color w:val="auto"/>
        </w:rPr>
        <w:tab/>
      </w:r>
      <w:r w:rsidR="005F2C2D" w:rsidRPr="00CE5EB0">
        <w:rPr>
          <w:color w:val="auto"/>
        </w:rPr>
        <w:tab/>
      </w:r>
      <w:r w:rsidR="00D80AE2" w:rsidRPr="00CE5EB0">
        <w:rPr>
          <w:color w:val="auto"/>
        </w:rPr>
        <w:tab/>
        <w:t xml:space="preserve"> </w:t>
      </w:r>
      <w:r w:rsidRPr="00CE5EB0">
        <w:rPr>
          <w:color w:val="auto"/>
        </w:rPr>
        <w:t xml:space="preserve">              </w:t>
      </w:r>
      <w:r w:rsidR="00D80AE2" w:rsidRPr="00CE5EB0">
        <w:rPr>
          <w:color w:val="auto"/>
        </w:rPr>
        <w:t xml:space="preserve">                       </w:t>
      </w:r>
      <w:r w:rsidRPr="00CE5EB0">
        <w:rPr>
          <w:color w:val="auto"/>
        </w:rPr>
        <w:t>V</w:t>
      </w:r>
      <w:r w:rsidR="00D80AE2" w:rsidRPr="00CE5EB0">
        <w:rPr>
          <w:color w:val="auto"/>
        </w:rPr>
        <w:t>odja tekmovanja:</w:t>
      </w:r>
    </w:p>
    <w:p w14:paraId="518447B5" w14:textId="7AADEF5A" w:rsidR="00B7706A" w:rsidRPr="00CE5EB0" w:rsidRDefault="00D80AE2" w:rsidP="00D80AE2">
      <w:pPr>
        <w:jc w:val="both"/>
        <w:rPr>
          <w:color w:val="auto"/>
        </w:rPr>
      </w:pPr>
      <w:r w:rsidRPr="00CE5EB0">
        <w:rPr>
          <w:color w:val="auto"/>
        </w:rPr>
        <w:t>Tonček</w:t>
      </w:r>
      <w:r w:rsidR="006A4A36" w:rsidRPr="00CE5EB0">
        <w:rPr>
          <w:color w:val="auto"/>
        </w:rPr>
        <w:t xml:space="preserve"> Mlinarič</w:t>
      </w:r>
      <w:r w:rsidR="006A4A36" w:rsidRPr="00CE5EB0">
        <w:rPr>
          <w:color w:val="auto"/>
        </w:rPr>
        <w:tab/>
      </w:r>
      <w:r w:rsidR="006A4A36" w:rsidRPr="00CE5EB0">
        <w:rPr>
          <w:color w:val="auto"/>
        </w:rPr>
        <w:tab/>
      </w:r>
      <w:r w:rsidR="006A4A36" w:rsidRPr="00CE5EB0">
        <w:rPr>
          <w:color w:val="auto"/>
        </w:rPr>
        <w:tab/>
      </w:r>
      <w:r w:rsidR="006A4A36" w:rsidRPr="00CE5EB0">
        <w:rPr>
          <w:color w:val="auto"/>
        </w:rPr>
        <w:tab/>
      </w:r>
      <w:r w:rsidR="006A4A36" w:rsidRPr="00CE5EB0">
        <w:rPr>
          <w:color w:val="auto"/>
        </w:rPr>
        <w:tab/>
      </w:r>
      <w:r w:rsidR="006A4A36" w:rsidRPr="00CE5EB0">
        <w:rPr>
          <w:color w:val="auto"/>
        </w:rPr>
        <w:tab/>
        <w:t xml:space="preserve">               </w:t>
      </w:r>
      <w:r w:rsidR="000402CE">
        <w:rPr>
          <w:color w:val="auto"/>
        </w:rPr>
        <w:t xml:space="preserve">Rado </w:t>
      </w:r>
      <w:proofErr w:type="spellStart"/>
      <w:r w:rsidR="000402CE">
        <w:rPr>
          <w:color w:val="auto"/>
        </w:rPr>
        <w:t>Marhold</w:t>
      </w:r>
      <w:proofErr w:type="spellEnd"/>
    </w:p>
    <w:p w14:paraId="5ABFDEF7" w14:textId="77777777" w:rsidR="00B7706A" w:rsidRDefault="005F2C2D" w:rsidP="00D80AE2">
      <w:pPr>
        <w:jc w:val="right"/>
      </w:pPr>
      <w:r>
        <w:tab/>
      </w:r>
      <w:r>
        <w:tab/>
      </w:r>
      <w:r>
        <w:tab/>
      </w:r>
      <w:r>
        <w:tab/>
      </w:r>
    </w:p>
    <w:p w14:paraId="0DD99F5F" w14:textId="77777777" w:rsidR="00B7706A" w:rsidRDefault="00B7706A" w:rsidP="00B7706A"/>
    <w:p w14:paraId="70C3B9BA" w14:textId="77777777" w:rsidR="00B7706A" w:rsidRDefault="00B7706A" w:rsidP="0089206C"/>
    <w:p w14:paraId="1FB919F2" w14:textId="10C54E57" w:rsidR="008303D6" w:rsidRPr="00B7706A" w:rsidRDefault="008303D6" w:rsidP="0089206C"/>
    <w:sectPr w:rsidR="008303D6" w:rsidRPr="00B7706A" w:rsidSect="008A5D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68169B"/>
    <w:multiLevelType w:val="hybridMultilevel"/>
    <w:tmpl w:val="026E7F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1450"/>
    <w:multiLevelType w:val="hybridMultilevel"/>
    <w:tmpl w:val="45B0BFBE"/>
    <w:lvl w:ilvl="0" w:tplc="328C9622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14147">
    <w:abstractNumId w:val="0"/>
  </w:num>
  <w:num w:numId="2" w16cid:durableId="210195934">
    <w:abstractNumId w:val="1"/>
  </w:num>
  <w:num w:numId="3" w16cid:durableId="206493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6C"/>
    <w:rsid w:val="00015FAC"/>
    <w:rsid w:val="000402CE"/>
    <w:rsid w:val="00056283"/>
    <w:rsid w:val="000931FB"/>
    <w:rsid w:val="000F61FC"/>
    <w:rsid w:val="00197363"/>
    <w:rsid w:val="0022241A"/>
    <w:rsid w:val="002E6470"/>
    <w:rsid w:val="00335EDC"/>
    <w:rsid w:val="003456EE"/>
    <w:rsid w:val="00372410"/>
    <w:rsid w:val="003D24CA"/>
    <w:rsid w:val="005051F6"/>
    <w:rsid w:val="005211CC"/>
    <w:rsid w:val="005920DC"/>
    <w:rsid w:val="005F2C2D"/>
    <w:rsid w:val="00643244"/>
    <w:rsid w:val="00672E78"/>
    <w:rsid w:val="00696B3F"/>
    <w:rsid w:val="006A4A36"/>
    <w:rsid w:val="006B485B"/>
    <w:rsid w:val="00762487"/>
    <w:rsid w:val="00787CDC"/>
    <w:rsid w:val="008303D6"/>
    <w:rsid w:val="0089206C"/>
    <w:rsid w:val="008A5D92"/>
    <w:rsid w:val="008B050A"/>
    <w:rsid w:val="009035CF"/>
    <w:rsid w:val="0094527B"/>
    <w:rsid w:val="00957D4C"/>
    <w:rsid w:val="00AF4990"/>
    <w:rsid w:val="00B1154B"/>
    <w:rsid w:val="00B40EAE"/>
    <w:rsid w:val="00B71814"/>
    <w:rsid w:val="00B7631A"/>
    <w:rsid w:val="00B7706A"/>
    <w:rsid w:val="00BA5D89"/>
    <w:rsid w:val="00BC08F3"/>
    <w:rsid w:val="00CA6A17"/>
    <w:rsid w:val="00CE5EB0"/>
    <w:rsid w:val="00D80AE2"/>
    <w:rsid w:val="00D936BB"/>
    <w:rsid w:val="00D95B60"/>
    <w:rsid w:val="00E307BA"/>
    <w:rsid w:val="00E55C8A"/>
    <w:rsid w:val="00E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AC5E"/>
  <w15:docId w15:val="{89D0EFE9-049E-459A-8A48-F091E062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06C"/>
    <w:pPr>
      <w:widowControl w:val="0"/>
      <w:suppressAutoHyphens/>
    </w:pPr>
    <w:rPr>
      <w:rFonts w:ascii="Times New Roman" w:eastAsia="Lucida Sans Unicode" w:hAnsi="Times New Roman"/>
      <w:color w:val="000000"/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89206C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9206C"/>
    <w:rPr>
      <w:rFonts w:ascii="Arial" w:eastAsia="Lucida Sans Unicode" w:hAnsi="Arial" w:cs="Arial"/>
      <w:b/>
      <w:bCs/>
      <w:color w:val="000000"/>
      <w:kern w:val="1"/>
      <w:sz w:val="32"/>
      <w:szCs w:val="32"/>
    </w:rPr>
  </w:style>
  <w:style w:type="paragraph" w:styleId="Brezrazmikov">
    <w:name w:val="No Spacing"/>
    <w:uiPriority w:val="1"/>
    <w:qFormat/>
    <w:rsid w:val="0089206C"/>
    <w:rPr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89206C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slovZnak">
    <w:name w:val="Naslov Znak"/>
    <w:basedOn w:val="Privzetapisavaodstavka"/>
    <w:link w:val="Naslov"/>
    <w:rsid w:val="0089206C"/>
    <w:rPr>
      <w:rFonts w:ascii="Arial" w:eastAsia="Lucida Sans Unicode" w:hAnsi="Arial" w:cs="Tahoma"/>
      <w:color w:val="000000"/>
      <w:sz w:val="28"/>
      <w:szCs w:val="2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9206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89206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206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206C"/>
    <w:rPr>
      <w:rFonts w:ascii="Tahoma" w:eastAsia="Lucida Sans Unicode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9206C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B7706A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B7706A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Glava">
    <w:name w:val="header"/>
    <w:basedOn w:val="Navaden"/>
    <w:link w:val="GlavaZnak"/>
    <w:rsid w:val="00B7706A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color w:val="auto"/>
      <w:sz w:val="20"/>
      <w:szCs w:val="20"/>
      <w:lang w:val="de-DE" w:eastAsia="sl-SI"/>
    </w:rPr>
  </w:style>
  <w:style w:type="character" w:customStyle="1" w:styleId="GlavaZnak">
    <w:name w:val="Glava Znak"/>
    <w:basedOn w:val="Privzetapisavaodstavka"/>
    <w:link w:val="Glava"/>
    <w:rsid w:val="00B7706A"/>
    <w:rPr>
      <w:rFonts w:ascii="Times New Roman" w:eastAsia="Times New Roman" w:hAnsi="Times New Roman" w:cs="Times New Roman"/>
      <w:sz w:val="20"/>
      <w:szCs w:val="20"/>
      <w:lang w:val="de-DE" w:eastAsia="sl-SI"/>
    </w:rPr>
  </w:style>
  <w:style w:type="character" w:styleId="Hiperpovezava">
    <w:name w:val="Hyperlink"/>
    <w:basedOn w:val="Privzetapisavaodstavka"/>
    <w:rsid w:val="00B7706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973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cek.mlinaric@sio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rofile.ak.fbcdn.net/hprofile-ak-snc4/23274_102328703142823_1114_n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2965</CharactersWithSpaces>
  <SharedDoc>false</SharedDoc>
  <HLinks>
    <vt:vector size="6" baseType="variant">
      <vt:variant>
        <vt:i4>3080211</vt:i4>
      </vt:variant>
      <vt:variant>
        <vt:i4>-1</vt:i4>
      </vt:variant>
      <vt:variant>
        <vt:i4>1026</vt:i4>
      </vt:variant>
      <vt:variant>
        <vt:i4>1</vt:i4>
      </vt:variant>
      <vt:variant>
        <vt:lpwstr>http://profile.ak.fbcdn.net/hprofile-ak-snc4/23274_102328703142823_1114_n.jpg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Matevz</dc:creator>
  <cp:lastModifiedBy>office365</cp:lastModifiedBy>
  <cp:revision>2</cp:revision>
  <cp:lastPrinted>2023-10-07T20:51:00Z</cp:lastPrinted>
  <dcterms:created xsi:type="dcterms:W3CDTF">2023-10-12T19:53:00Z</dcterms:created>
  <dcterms:modified xsi:type="dcterms:W3CDTF">2023-10-12T19:53:00Z</dcterms:modified>
</cp:coreProperties>
</file>